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5AAC5951" w14:textId="3DA74C56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SEPTEMBER</w:t>
      </w:r>
    </w:p>
    <w:p w14:paraId="20EB69F2" w14:textId="77777777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C44CB1" w:rsidRPr="00A51604" w14:paraId="3DFB0DB7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4C2383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13.09.17</w:t>
            </w:r>
          </w:p>
        </w:tc>
      </w:tr>
      <w:tr w:rsidR="00D51545" w:rsidRPr="00A51604" w14:paraId="2F077E2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701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C3D2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9C7B5E" w14:paraId="2DE2E216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7E8AEF" w14:textId="77777777" w:rsidR="00D51545" w:rsidRPr="009C7B5E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A4CF97" w14:textId="77777777" w:rsidR="00D51545" w:rsidRPr="009C7B5E" w:rsidRDefault="00D51545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545" w:rsidRPr="005E2D5F" w14:paraId="28B62AB0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2D3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9AE0" w14:textId="5E0A71DA" w:rsidR="00D51545" w:rsidRPr="005E2D5F" w:rsidRDefault="00D51545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D51545" w:rsidRPr="005E2D5F" w14:paraId="43B366DB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900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7C1" w14:textId="1F9E9DAC" w:rsidR="00D51545" w:rsidRPr="005E2D5F" w:rsidRDefault="006A3098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Partnership’s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A27BD6" w:rsidRPr="005E2D5F" w14:paraId="20E4CFC8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C5EA" w14:textId="341E154F" w:rsidR="00A27BD6" w:rsidRPr="00E818E6" w:rsidRDefault="00A27BD6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Fire Governance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9B04" w14:textId="5EC93A7A" w:rsidR="00A27BD6" w:rsidRPr="00E818E6" w:rsidRDefault="00A27BD6" w:rsidP="00A27BD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implications of a number of changes to the governance fire services.   </w:t>
            </w:r>
          </w:p>
        </w:tc>
      </w:tr>
      <w:tr w:rsidR="00D51545" w:rsidRPr="005E2D5F" w14:paraId="489F028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B666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4E6" w14:textId="6E3C9251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2017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69A4AF5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EE16" w14:textId="4877C295" w:rsidR="00D51545" w:rsidRPr="005E2D5F" w:rsidRDefault="00D51545" w:rsidP="00A768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7611" w14:textId="63AEE0E4" w:rsidR="00D51545" w:rsidRPr="005E2D5F" w:rsidRDefault="00D51545" w:rsidP="00A7687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D51545" w:rsidRPr="005E2D5F" w14:paraId="6210C0E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8861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EC46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8B150F" w:rsidRPr="005E2D5F" w14:paraId="5220749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4468" w14:textId="33053EC7" w:rsidR="008B150F" w:rsidRPr="00E818E6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3588" w14:textId="28F751AE" w:rsidR="008B150F" w:rsidRPr="00E818E6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150F" w:rsidRPr="005E2D5F" w14:paraId="3242DD68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8FCD" w14:textId="76B56BD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86A9" w14:textId="5DBB54EA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150F" w:rsidRPr="005E2D5F" w14:paraId="6B32E96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96DF" w14:textId="403C209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AA5" w14:textId="083A50D8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283921" w:rsidRPr="00E818E6" w14:paraId="673D407C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65E51" w14:textId="77777777" w:rsidR="00283921" w:rsidRPr="00FE2E7D" w:rsidRDefault="00283921" w:rsidP="00C449E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A41340" w:rsidRPr="005E2D5F" w14:paraId="26565EA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DD6C" w14:textId="144B81BC" w:rsidR="00A41340" w:rsidRPr="007507C6" w:rsidRDefault="00A41340" w:rsidP="00A4134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2723" w14:textId="7650C968" w:rsidR="00A41340" w:rsidRPr="003B4EA9" w:rsidRDefault="00A41340" w:rsidP="00A4134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note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 w:rsidRPr="00E818E6">
              <w:rPr>
                <w:rFonts w:ascii="Arial" w:hAnsi="Arial" w:cs="Arial"/>
                <w:sz w:val="22"/>
                <w:szCs w:val="22"/>
              </w:rPr>
              <w:t>of the last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Commercial Advisory Board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1545" w:rsidRPr="005E2D5F" w14:paraId="55BCC7D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0C0" w14:textId="045FBFDD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73E5F">
              <w:rPr>
                <w:rFonts w:ascii="Arial" w:hAnsi="Arial" w:cs="Arial"/>
                <w:sz w:val="22"/>
                <w:szCs w:val="22"/>
                <w:lang w:val="en-GB"/>
              </w:rPr>
              <w:t>and fair funding review</w:t>
            </w:r>
            <w:r w:rsidR="00AB23DF">
              <w:rPr>
                <w:rFonts w:ascii="Arial" w:hAnsi="Arial" w:cs="Arial"/>
                <w:sz w:val="22"/>
                <w:szCs w:val="22"/>
                <w:lang w:val="en-GB"/>
              </w:rPr>
              <w:t xml:space="preserve"> (TBC)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6A4" w14:textId="02A4C482" w:rsidR="00D51545" w:rsidRPr="005E2D5F" w:rsidRDefault="00173E9A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382186F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E08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B1A" w14:textId="6E6764A2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</w:t>
            </w:r>
            <w:r w:rsidR="001812D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11F7FD1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CB8" w14:textId="2367892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75DD" w14:textId="1D85A061" w:rsidR="00D51545" w:rsidRPr="005E2D5F" w:rsidRDefault="004960BA" w:rsidP="004960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Verbal</w:t>
            </w:r>
            <w:r w:rsidR="00D51545">
              <w:rPr>
                <w:rFonts w:ascii="Arial" w:hAnsi="Arial" w:cs="Arial"/>
                <w:sz w:val="22"/>
                <w:szCs w:val="22"/>
                <w:lang w:val="en-GB"/>
              </w:rPr>
              <w:t xml:space="preserve"> update on the Local Government House &amp; Layden House refurbishment projects </w:t>
            </w:r>
          </w:p>
        </w:tc>
      </w:tr>
    </w:tbl>
    <w:p w14:paraId="41F92E7F" w14:textId="77777777" w:rsidR="00636E1F" w:rsidRDefault="00636E1F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9E2865" w14:textId="11E2F44C" w:rsidR="00C44CB1" w:rsidRDefault="001812D6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There is no Councillors’ Forum in Sept</w:t>
      </w:r>
      <w:r w:rsidR="00FB0D5F">
        <w:rPr>
          <w:rFonts w:ascii="Arial" w:hAnsi="Arial" w:cs="Arial"/>
          <w:b/>
          <w:bCs/>
          <w:sz w:val="22"/>
          <w:szCs w:val="22"/>
          <w:lang w:val="en-GB"/>
        </w:rPr>
        <w:t xml:space="preserve">ember as the LGA’s annual </w:t>
      </w:r>
      <w:r w:rsidR="001B1983">
        <w:rPr>
          <w:rFonts w:ascii="Arial" w:hAnsi="Arial" w:cs="Arial"/>
          <w:b/>
          <w:bCs/>
          <w:sz w:val="22"/>
          <w:szCs w:val="22"/>
          <w:lang w:val="en-GB"/>
        </w:rPr>
        <w:t>Members’</w:t>
      </w:r>
      <w:r w:rsidR="00FB0D5F">
        <w:rPr>
          <w:rFonts w:ascii="Arial" w:hAnsi="Arial" w:cs="Arial"/>
          <w:b/>
          <w:bCs/>
          <w:sz w:val="22"/>
          <w:szCs w:val="22"/>
          <w:lang w:val="en-GB"/>
        </w:rPr>
        <w:t xml:space="preserve"> Br</w:t>
      </w:r>
      <w:r w:rsidR="001B1983">
        <w:rPr>
          <w:rFonts w:ascii="Arial" w:hAnsi="Arial" w:cs="Arial"/>
          <w:b/>
          <w:bCs/>
          <w:sz w:val="22"/>
          <w:szCs w:val="22"/>
          <w:lang w:val="en-GB"/>
        </w:rPr>
        <w:t>iefing</w:t>
      </w:r>
      <w:r w:rsidR="00FB0D5F">
        <w:rPr>
          <w:rFonts w:ascii="Arial" w:hAnsi="Arial" w:cs="Arial"/>
          <w:b/>
          <w:bCs/>
          <w:sz w:val="22"/>
          <w:szCs w:val="22"/>
          <w:lang w:val="en-GB"/>
        </w:rPr>
        <w:t xml:space="preserve"> Day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takes place instead. </w:t>
      </w:r>
    </w:p>
    <w:p w14:paraId="4A807758" w14:textId="72D573A8" w:rsidR="00A24222" w:rsidRDefault="00A24222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53BA6" w:rsidRPr="00A51604" w14:paraId="2B1842A5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AFF316E" w14:textId="107D85DF" w:rsidR="00B53BA6" w:rsidRPr="00A51604" w:rsidRDefault="00B53BA6" w:rsidP="00B53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14.09.17</w:t>
            </w:r>
          </w:p>
        </w:tc>
      </w:tr>
      <w:tr w:rsidR="00B53BA6" w:rsidRPr="00A51604" w14:paraId="0852045E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18D2E" w14:textId="77777777" w:rsidR="00B53BA6" w:rsidRPr="00A51604" w:rsidRDefault="00B53BA6" w:rsidP="009D7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C449E0" w:rsidRPr="00E818E6" w14:paraId="5E998D89" w14:textId="77777777" w:rsidTr="00B53BA6">
        <w:tc>
          <w:tcPr>
            <w:tcW w:w="3969" w:type="dxa"/>
            <w:shd w:val="clear" w:color="auto" w:fill="FFFFFF" w:themeFill="background1"/>
          </w:tcPr>
          <w:p w14:paraId="109A2219" w14:textId="118B77C4" w:rsidR="00C449E0" w:rsidRPr="00E818E6" w:rsidRDefault="00C449E0" w:rsidP="003A4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Terms of Reference and Appointments </w:t>
            </w:r>
          </w:p>
        </w:tc>
        <w:tc>
          <w:tcPr>
            <w:tcW w:w="6663" w:type="dxa"/>
            <w:shd w:val="clear" w:color="auto" w:fill="FFFFFF" w:themeFill="background1"/>
          </w:tcPr>
          <w:p w14:paraId="041AE18B" w14:textId="7DAC553F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Governance Structures</w:t>
            </w:r>
            <w:r w:rsidR="00DB47F4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449E0" w:rsidRPr="00E818E6" w14:paraId="31A25D76" w14:textId="77777777" w:rsidTr="00B53BA6">
        <w:tc>
          <w:tcPr>
            <w:tcW w:w="3969" w:type="dxa"/>
            <w:shd w:val="clear" w:color="auto" w:fill="FFFFFF" w:themeFill="background1"/>
          </w:tcPr>
          <w:p w14:paraId="43D7AB2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3CE67C3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6B1E35" w:rsidRPr="00E818E6" w14:paraId="07D1B4D2" w14:textId="77777777" w:rsidTr="00B53BA6">
        <w:tc>
          <w:tcPr>
            <w:tcW w:w="3969" w:type="dxa"/>
            <w:shd w:val="clear" w:color="auto" w:fill="FFFFFF" w:themeFill="background1"/>
          </w:tcPr>
          <w:p w14:paraId="49D71859" w14:textId="44C03690" w:rsidR="006B1E35" w:rsidRPr="006B1E35" w:rsidRDefault="006B1E35" w:rsidP="006B1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1E35">
              <w:rPr>
                <w:rFonts w:ascii="Arial" w:hAnsi="Arial" w:cs="Arial"/>
                <w:sz w:val="22"/>
                <w:szCs w:val="22"/>
              </w:rPr>
              <w:t>LGA response to the Casey Review: Opportunity and Integration</w:t>
            </w:r>
          </w:p>
        </w:tc>
        <w:tc>
          <w:tcPr>
            <w:tcW w:w="6663" w:type="dxa"/>
            <w:shd w:val="clear" w:color="auto" w:fill="FFFFFF" w:themeFill="background1"/>
          </w:tcPr>
          <w:p w14:paraId="5BCDF8E1" w14:textId="1639DC2C" w:rsidR="006B1E35" w:rsidRPr="006B1E35" w:rsidRDefault="006B1E35" w:rsidP="006B1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1E35">
              <w:rPr>
                <w:rFonts w:ascii="Arial" w:hAnsi="Arial" w:cs="Arial"/>
                <w:sz w:val="22"/>
                <w:szCs w:val="22"/>
              </w:rPr>
              <w:t xml:space="preserve">To discuss the LGA's response to the Casey Review of Integration and opportunity follow discussions at the March Executive meeting. </w:t>
            </w:r>
          </w:p>
        </w:tc>
      </w:tr>
      <w:tr w:rsidR="00C449E0" w:rsidRPr="00E818E6" w14:paraId="30C5E5EB" w14:textId="77777777" w:rsidTr="00B53BA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138E86D" w14:textId="4CBECD57" w:rsidR="00C449E0" w:rsidRPr="00E818E6" w:rsidRDefault="00C449E0" w:rsidP="00C44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2F399410" w14:textId="236599A8" w:rsidR="00C449E0" w:rsidRPr="00E818E6" w:rsidRDefault="00C449E0" w:rsidP="008F4A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</w:t>
            </w:r>
            <w:r w:rsidR="008F4AC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  <w:r w:rsidR="00DB47F4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the Treasury.</w:t>
            </w:r>
          </w:p>
        </w:tc>
      </w:tr>
      <w:tr w:rsidR="009A2474" w:rsidRPr="00E818E6" w14:paraId="2F1A790E" w14:textId="77777777" w:rsidTr="00B53BA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F57424A" w14:textId="2EEDC54E" w:rsidR="009A2474" w:rsidRPr="00E818E6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2196BE97" w14:textId="0482F496" w:rsidR="009A2474" w:rsidRPr="00E818E6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2474" w:rsidRPr="00E818E6" w14:paraId="5E2D6441" w14:textId="77777777" w:rsidTr="009A247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41AAE914" w14:textId="50292165" w:rsidR="009A2474" w:rsidRDefault="009A2474" w:rsidP="003B5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4BC7DA7" w14:textId="3DFA2416" w:rsidR="009A2474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E191E95" w14:textId="77777777" w:rsidR="00C44CB1" w:rsidRDefault="00C44CB1" w:rsidP="003B5F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5FA70E" w14:textId="59724C7D" w:rsidR="00E544F4" w:rsidRDefault="00E544F4" w:rsidP="003B5F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B3EF28" w14:textId="4DB62AEF" w:rsidR="00442EF4" w:rsidRDefault="00442EF4" w:rsidP="00442EF4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OCTOBER </w:t>
      </w:r>
    </w:p>
    <w:p w14:paraId="25EAA275" w14:textId="77777777" w:rsidR="00442EF4" w:rsidRDefault="00442EF4" w:rsidP="00442EF4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442EF4" w:rsidRPr="00A51604" w14:paraId="4FC00479" w14:textId="77777777" w:rsidTr="00E5582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5671C93" w14:textId="778F40C9" w:rsidR="00442EF4" w:rsidRPr="00A51604" w:rsidRDefault="00442EF4" w:rsidP="00C04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C04570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.10.17</w:t>
            </w:r>
          </w:p>
        </w:tc>
      </w:tr>
      <w:tr w:rsidR="00442EF4" w:rsidRPr="00A51604" w14:paraId="3F7F4616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8454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5358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42EF4" w:rsidRPr="009C7B5E" w14:paraId="77574B1E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B0A238" w14:textId="77777777" w:rsidR="00442EF4" w:rsidRPr="009C7B5E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4C0B38" w14:textId="77777777" w:rsidR="00442EF4" w:rsidRPr="009C7B5E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52FCC" w:rsidRPr="005E2D5F" w14:paraId="62D91EC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8593" w14:textId="5DD5596A" w:rsidR="00B52FCC" w:rsidRPr="005E2D5F" w:rsidRDefault="00B52FCC" w:rsidP="00B52F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2400" w14:textId="5CD41CF6" w:rsidR="00B52FCC" w:rsidRPr="005E2D5F" w:rsidRDefault="00B52FCC" w:rsidP="00B52F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B52FCC" w:rsidRPr="005E2D5F" w14:paraId="44176D35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2E54" w14:textId="5067E0F5" w:rsidR="00B52FCC" w:rsidRPr="005E2D5F" w:rsidRDefault="00B52FCC" w:rsidP="00B52F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204A" w14:textId="3C2DFDCE" w:rsidR="00B52FCC" w:rsidRPr="005E2D5F" w:rsidRDefault="00B52FCC" w:rsidP="00B52F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442EF4" w:rsidRPr="005E2D5F" w14:paraId="00E91509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5FEC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4CE" w14:textId="77777777" w:rsidR="00442EF4" w:rsidRPr="00E818E6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442EF4" w:rsidRPr="005E2D5F" w14:paraId="675109CC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B7B7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98DB" w14:textId="77777777" w:rsidR="00442EF4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442EF4" w:rsidRPr="005E2D5F" w14:paraId="52E5217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BF7C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D2DD" w14:textId="77777777" w:rsidR="00442EF4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442EF4" w:rsidRPr="00E818E6" w14:paraId="539ABFAB" w14:textId="77777777" w:rsidTr="00E5582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14FAF" w14:textId="77777777" w:rsidR="00442EF4" w:rsidRPr="00FE2E7D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A41340" w:rsidRPr="005E2D5F" w14:paraId="5CCAD581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FB71" w14:textId="1051401D" w:rsidR="00A41340" w:rsidRPr="007507C6" w:rsidRDefault="00A41340" w:rsidP="00A4134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E681" w14:textId="0C46B9C4" w:rsidR="00A41340" w:rsidRPr="003B4EA9" w:rsidRDefault="00A41340" w:rsidP="00A4134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note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 w:rsidRPr="00E818E6">
              <w:rPr>
                <w:rFonts w:ascii="Arial" w:hAnsi="Arial" w:cs="Arial"/>
                <w:sz w:val="22"/>
                <w:szCs w:val="22"/>
              </w:rPr>
              <w:t>of the last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Commercial Advisory Board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2EF4" w:rsidRPr="005E2D5F" w14:paraId="3BBFB97F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EDD1" w14:textId="77777777" w:rsidR="00442EF4" w:rsidRPr="005E2D5F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fair funding review (TBC)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DF2" w14:textId="77777777" w:rsidR="00442EF4" w:rsidRPr="005E2D5F" w:rsidRDefault="00442EF4" w:rsidP="00E558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EF4" w:rsidRPr="005E2D5F" w14:paraId="365D03CD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3664" w14:textId="5775986A" w:rsidR="00442EF4" w:rsidRPr="005E2D5F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631" w14:textId="7F12EBD7" w:rsidR="00442EF4" w:rsidRPr="005E2D5F" w:rsidRDefault="00E74087" w:rsidP="00E7408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Verbal </w:t>
            </w:r>
            <w:r w:rsidR="00442EF4">
              <w:rPr>
                <w:rFonts w:ascii="Arial" w:hAnsi="Arial" w:cs="Arial"/>
                <w:sz w:val="22"/>
                <w:szCs w:val="22"/>
                <w:lang w:val="en-GB"/>
              </w:rPr>
              <w:t xml:space="preserve">update on the Local Government House &amp; Layden House refurbishment projects </w:t>
            </w:r>
          </w:p>
        </w:tc>
      </w:tr>
    </w:tbl>
    <w:p w14:paraId="2967ACAF" w14:textId="77777777" w:rsidR="00442EF4" w:rsidRPr="00636E1F" w:rsidRDefault="00442EF4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442EF4" w:rsidRPr="00E818E6" w14:paraId="2EB3DAF6" w14:textId="77777777" w:rsidTr="00547619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54D674" w14:textId="630B96C1" w:rsidR="00442EF4" w:rsidRPr="00E818E6" w:rsidRDefault="00442EF4" w:rsidP="00E55828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19.10.17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442EF4" w:rsidRPr="00E818E6" w14:paraId="552DBDBE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D966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EEB6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42EF4" w:rsidRPr="00DC7908" w14:paraId="65FEC0D5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527" w14:textId="3DAB2817" w:rsidR="00442EF4" w:rsidRPr="00461FE7" w:rsidRDefault="00B84A85" w:rsidP="00B84A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Promotion of </w:t>
            </w:r>
            <w:r w:rsidR="009E75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 </w:t>
            </w:r>
            <w:r w:rsidR="00990426">
              <w:rPr>
                <w:rFonts w:ascii="Arial" w:hAnsi="Arial" w:cs="Arial"/>
                <w:b/>
                <w:sz w:val="22"/>
                <w:szCs w:val="22"/>
                <w:lang w:val="en-GB"/>
              </w:rPr>
              <w:t>Commercial 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visory Board Project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EEC" w14:textId="01C2DAE4" w:rsidR="00442EF4" w:rsidRPr="00461FE7" w:rsidRDefault="00552B63" w:rsidP="009904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2B63">
              <w:rPr>
                <w:rFonts w:ascii="Arial" w:hAnsi="Arial" w:cs="Arial"/>
                <w:sz w:val="22"/>
                <w:szCs w:val="22"/>
                <w:lang w:val="en-GB"/>
              </w:rPr>
              <w:t>To promote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90426">
              <w:rPr>
                <w:rFonts w:ascii="Arial" w:hAnsi="Arial" w:cs="Arial"/>
                <w:sz w:val="22"/>
                <w:szCs w:val="22"/>
                <w:lang w:val="en-GB"/>
              </w:rPr>
              <w:t>a project of the Commercial Advisory Board</w:t>
            </w:r>
            <w:r w:rsidRPr="00552B6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42EF4" w:rsidRPr="00E818E6" w14:paraId="083DD514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0E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E2" w14:textId="33F617CD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 w:rsidR="00A80BF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EF4" w:rsidRPr="00E818E6" w14:paraId="61A0418B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3DA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5E4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442EF4" w:rsidRPr="00E818E6" w14:paraId="2F47F4CA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9E8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F25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54929C5" w14:textId="77777777" w:rsidR="00442EF4" w:rsidRDefault="00442EF4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8A0A67" w14:textId="77777777" w:rsidR="007E4624" w:rsidRDefault="007E4624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442EF4" w:rsidRPr="00A51604" w14:paraId="1F5A949E" w14:textId="77777777" w:rsidTr="00E5582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D4234B" w14:textId="5516D725" w:rsidR="00442EF4" w:rsidRPr="00A51604" w:rsidRDefault="00442EF4" w:rsidP="00442E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19.10.17</w:t>
            </w:r>
          </w:p>
        </w:tc>
      </w:tr>
      <w:tr w:rsidR="00442EF4" w:rsidRPr="00A51604" w14:paraId="49B96F03" w14:textId="77777777" w:rsidTr="00E5582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436DB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442EF4" w:rsidRPr="00E818E6" w14:paraId="419741FA" w14:textId="77777777" w:rsidTr="00E5582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3F9F839A" w14:textId="0D71CAE7" w:rsidR="00442EF4" w:rsidRPr="00E818E6" w:rsidRDefault="00442EF4" w:rsidP="006954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588865B" w14:textId="4AAF08C4" w:rsidR="00442EF4" w:rsidRPr="00E818E6" w:rsidRDefault="00442EF4" w:rsidP="006954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2EF4" w:rsidRPr="00E818E6" w14:paraId="5307408B" w14:textId="77777777" w:rsidTr="00E5582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2CAE364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C826FC9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A080F7A" w14:textId="05B46563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FDCCA8" w14:textId="46D3B880" w:rsidR="003D774C" w:rsidRDefault="003D774C" w:rsidP="003D774C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December </w:t>
      </w:r>
    </w:p>
    <w:p w14:paraId="0D9AC641" w14:textId="77777777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3D774C" w:rsidRPr="00A51604" w14:paraId="372F7FA2" w14:textId="77777777" w:rsidTr="003D77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181448B" w14:textId="48875C2A" w:rsidR="003D774C" w:rsidRPr="00A51604" w:rsidRDefault="003D774C" w:rsidP="003D7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7.12.17</w:t>
            </w:r>
          </w:p>
        </w:tc>
      </w:tr>
      <w:tr w:rsidR="003D774C" w:rsidRPr="00A51604" w14:paraId="0D5DD69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C59" w14:textId="77777777" w:rsidR="003D774C" w:rsidRPr="00A51604" w:rsidRDefault="003D774C" w:rsidP="001055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BA6" w14:textId="77777777" w:rsidR="003D774C" w:rsidRPr="00A51604" w:rsidRDefault="003D774C" w:rsidP="001055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3D774C" w:rsidRPr="009C7B5E" w14:paraId="2AB8FF0A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3FD222F" w14:textId="77777777" w:rsidR="003D774C" w:rsidRPr="009C7B5E" w:rsidRDefault="003D774C" w:rsidP="0010554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15570B" w14:textId="77777777" w:rsidR="003D774C" w:rsidRPr="009C7B5E" w:rsidRDefault="003D774C" w:rsidP="0010554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3D774C" w14:paraId="29A404F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E05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C1A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3D774C" w14:paraId="7D2C014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B8D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CF5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appoints each year </w:t>
            </w:r>
          </w:p>
        </w:tc>
      </w:tr>
      <w:tr w:rsidR="003D774C" w14:paraId="1054BA9C" w14:textId="77777777" w:rsidTr="00AB422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13DA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41C6" w14:textId="03EE43E6" w:rsidR="003D774C" w:rsidRDefault="003D774C" w:rsidP="00D52D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3D774C" w14:paraId="5CDD8E29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D6B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A4EE" w14:textId="1CD73F2C" w:rsidR="003D774C" w:rsidRDefault="003D774C" w:rsidP="006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endorse the</w:t>
            </w:r>
            <w:r w:rsidR="006F64D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response to the </w:t>
            </w:r>
            <w:r w:rsidR="006F64D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Finance Settlement.</w:t>
            </w:r>
          </w:p>
        </w:tc>
      </w:tr>
      <w:tr w:rsidR="003D774C" w14:paraId="4988BCCD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841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DBE4" w14:textId="3B1AC905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  <w:r w:rsidR="00D52DE4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3D774C" w14:paraId="46D41F3B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EA87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FFA7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3D774C" w14:paraId="0AE03D28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FEB0" w14:textId="4D0A693D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  <w:r w:rsidR="00105540">
              <w:rPr>
                <w:rFonts w:ascii="Arial" w:hAnsi="Arial" w:cs="Arial"/>
                <w:sz w:val="22"/>
                <w:szCs w:val="22"/>
                <w:lang w:val="en-GB"/>
              </w:rPr>
              <w:t xml:space="preserve">and Fair funding </w:t>
            </w:r>
            <w:r w:rsidR="006F64D0">
              <w:rPr>
                <w:rFonts w:ascii="Arial" w:hAnsi="Arial" w:cs="Arial"/>
                <w:sz w:val="22"/>
                <w:szCs w:val="22"/>
                <w:lang w:val="en-GB"/>
              </w:rPr>
              <w:t>(TBC)</w:t>
            </w:r>
            <w:r w:rsidR="0010554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121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3D774C" w14:paraId="2B7EB57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623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5CE" w14:textId="02B452FF" w:rsidR="003D774C" w:rsidRDefault="003D774C" w:rsidP="00AD3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AD39A2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steer the</w:t>
            </w:r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 xml:space="preserve"> LGA’s Work Programme on Brexit.</w:t>
            </w:r>
          </w:p>
        </w:tc>
      </w:tr>
      <w:tr w:rsidR="003D774C" w14:paraId="5E372AC5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A6C" w14:textId="040E7C4D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0CF" w14:textId="6F3C2596" w:rsidR="003D774C" w:rsidRDefault="003D774C" w:rsidP="00CA44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Layd</w:t>
            </w:r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>en House refurbishment project</w:t>
            </w:r>
            <w:bookmarkStart w:id="0" w:name="_GoBack"/>
            <w:bookmarkEnd w:id="0"/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551742FF" w14:textId="77777777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E7291F" w14:textId="5659C3A0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December.   </w:t>
      </w:r>
    </w:p>
    <w:p w14:paraId="10E79050" w14:textId="77777777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4DA5FB" w14:textId="77777777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B422C" w:rsidRPr="00A51604" w14:paraId="688B43E3" w14:textId="77777777" w:rsidTr="000D37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A7E40DD" w14:textId="77777777" w:rsidR="00AB422C" w:rsidRPr="00A51604" w:rsidRDefault="00AB422C" w:rsidP="000D3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19.10.17</w:t>
            </w:r>
          </w:p>
        </w:tc>
      </w:tr>
      <w:tr w:rsidR="00AB422C" w:rsidRPr="00A51604" w14:paraId="54A22ED5" w14:textId="77777777" w:rsidTr="000D37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840FE" w14:textId="77777777" w:rsidR="00AB422C" w:rsidRPr="00A51604" w:rsidRDefault="00AB422C" w:rsidP="000D3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B422C" w:rsidRPr="00E818E6" w14:paraId="78FD4692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79E330F" w14:textId="310BC404" w:rsidR="00AB422C" w:rsidRPr="00E818E6" w:rsidRDefault="00AB422C" w:rsidP="00AB4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5B1969D0" w14:textId="2B6B8F9E" w:rsidR="00AB422C" w:rsidRPr="00E818E6" w:rsidRDefault="00AB422C" w:rsidP="00AB4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AB422C" w:rsidRPr="00E818E6" w14:paraId="0FED72F2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CEB840F" w14:textId="77777777" w:rsidR="00AB422C" w:rsidRPr="00E818E6" w:rsidRDefault="00AB422C" w:rsidP="000D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223615C2" w14:textId="77777777" w:rsidR="00AB422C" w:rsidRPr="00E818E6" w:rsidRDefault="00AB422C" w:rsidP="000D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422C" w:rsidRPr="00E818E6" w14:paraId="790CFECE" w14:textId="77777777" w:rsidTr="000D371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235F5B9F" w14:textId="77777777" w:rsidR="00AB422C" w:rsidRDefault="00AB422C" w:rsidP="000D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C4AB4F6" w14:textId="77777777" w:rsidR="00AB422C" w:rsidRDefault="00AB422C" w:rsidP="000D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29822F2" w14:textId="77777777" w:rsidR="00AB422C" w:rsidRDefault="00AB422C" w:rsidP="00AB42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32275AD" w14:textId="77777777" w:rsidR="00AB422C" w:rsidRDefault="00AB422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AB422C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FD717D" w:rsidRDefault="00FD717D" w:rsidP="000675CA">
      <w:r>
        <w:separator/>
      </w:r>
    </w:p>
  </w:endnote>
  <w:endnote w:type="continuationSeparator" w:id="0">
    <w:p w14:paraId="059E9A6E" w14:textId="77777777" w:rsidR="00FD717D" w:rsidRDefault="00FD717D" w:rsidP="000675CA">
      <w:r>
        <w:continuationSeparator/>
      </w:r>
    </w:p>
  </w:endnote>
  <w:endnote w:type="continuationNotice" w:id="1">
    <w:p w14:paraId="3112D58D" w14:textId="77777777" w:rsidR="00FD717D" w:rsidRDefault="00FD7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FD717D" w:rsidRDefault="00FD717D" w:rsidP="000675CA">
      <w:r>
        <w:separator/>
      </w:r>
    </w:p>
  </w:footnote>
  <w:footnote w:type="continuationSeparator" w:id="0">
    <w:p w14:paraId="442A105D" w14:textId="77777777" w:rsidR="00FD717D" w:rsidRDefault="00FD717D" w:rsidP="000675CA">
      <w:r>
        <w:continuationSeparator/>
      </w:r>
    </w:p>
  </w:footnote>
  <w:footnote w:type="continuationNotice" w:id="1">
    <w:p w14:paraId="6DC0A0FF" w14:textId="77777777" w:rsidR="00FD717D" w:rsidRDefault="00FD71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195D2A" w:rsidRDefault="00195D2A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195D2A" w:rsidRPr="00195D2A" w14:paraId="57B1754E" w14:textId="77777777" w:rsidTr="00722417">
      <w:tc>
        <w:tcPr>
          <w:tcW w:w="5920" w:type="dxa"/>
          <w:vMerge w:val="restart"/>
          <w:shd w:val="clear" w:color="auto" w:fill="auto"/>
        </w:tcPr>
        <w:p w14:paraId="6A4C2579" w14:textId="77777777" w:rsidR="00195D2A" w:rsidRPr="00195D2A" w:rsidRDefault="00195D2A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77777777" w:rsidR="00195D2A" w:rsidRPr="00195D2A" w:rsidRDefault="00195D2A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195D2A"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</w:tc>
    </w:tr>
    <w:tr w:rsidR="00195D2A" w:rsidRPr="00195D2A" w14:paraId="4DFD5A22" w14:textId="77777777" w:rsidTr="00722417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195D2A" w:rsidRPr="00195D2A" w:rsidRDefault="00195D2A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77777777" w:rsidR="00195D2A" w:rsidRPr="00195D2A" w:rsidRDefault="00195D2A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 w:rsidRPr="00195D2A">
            <w:rPr>
              <w:rFonts w:ascii="Arial" w:hAnsi="Arial" w:cs="Arial"/>
              <w:sz w:val="22"/>
              <w:szCs w:val="22"/>
              <w:lang w:val="en-GB" w:eastAsia="en-GB"/>
            </w:rPr>
            <w:t>19 July 2017</w:t>
          </w:r>
        </w:p>
      </w:tc>
    </w:tr>
    <w:tr w:rsidR="00195D2A" w:rsidRPr="00195D2A" w14:paraId="6B3FC4E9" w14:textId="77777777" w:rsidTr="00722417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195D2A" w:rsidRPr="00195D2A" w:rsidRDefault="00195D2A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77777777" w:rsidR="00195D2A" w:rsidRPr="00195D2A" w:rsidRDefault="00195D2A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44E9D1FC" w14:textId="77777777" w:rsidR="00FD717D" w:rsidRDefault="00FD717D" w:rsidP="00F66A12">
    <w:pPr>
      <w:ind w:left="-900"/>
      <w:jc w:val="right"/>
      <w:rPr>
        <w:sz w:val="36"/>
        <w:szCs w:val="36"/>
      </w:rPr>
    </w:pPr>
  </w:p>
  <w:p w14:paraId="5FD32874" w14:textId="43BF74F8" w:rsidR="00FD717D" w:rsidRPr="00BA5D22" w:rsidRDefault="00FD717D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0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A71"/>
    <w:rsid w:val="00032CED"/>
    <w:rsid w:val="00033828"/>
    <w:rsid w:val="0003395B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FE6"/>
    <w:rsid w:val="000525A0"/>
    <w:rsid w:val="00052D78"/>
    <w:rsid w:val="00053BAA"/>
    <w:rsid w:val="000540E8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69E5"/>
    <w:rsid w:val="001C6C0F"/>
    <w:rsid w:val="001C76EF"/>
    <w:rsid w:val="001D12C1"/>
    <w:rsid w:val="001D2501"/>
    <w:rsid w:val="001D271B"/>
    <w:rsid w:val="001D4FA6"/>
    <w:rsid w:val="001D5349"/>
    <w:rsid w:val="001D5AC2"/>
    <w:rsid w:val="001D5B3D"/>
    <w:rsid w:val="001D5F1D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5C4"/>
    <w:rsid w:val="002D27E6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D10"/>
    <w:rsid w:val="00315610"/>
    <w:rsid w:val="00315EA2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5003F"/>
    <w:rsid w:val="00350883"/>
    <w:rsid w:val="00350AFC"/>
    <w:rsid w:val="00351BB9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2EF4"/>
    <w:rsid w:val="00444435"/>
    <w:rsid w:val="00444540"/>
    <w:rsid w:val="00444A3E"/>
    <w:rsid w:val="00446F57"/>
    <w:rsid w:val="00447BF5"/>
    <w:rsid w:val="00447DA9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466"/>
    <w:rsid w:val="004666BF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501C"/>
    <w:rsid w:val="004953AE"/>
    <w:rsid w:val="00495576"/>
    <w:rsid w:val="00495701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31F6"/>
    <w:rsid w:val="004B53A6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6E1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3B20"/>
    <w:rsid w:val="006C4257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4C27"/>
    <w:rsid w:val="006F4F19"/>
    <w:rsid w:val="006F5A0A"/>
    <w:rsid w:val="006F5E7E"/>
    <w:rsid w:val="006F64D0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83E"/>
    <w:rsid w:val="00764D5B"/>
    <w:rsid w:val="00765A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4EE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A0ED4"/>
    <w:rsid w:val="008A1122"/>
    <w:rsid w:val="008A3068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426C"/>
    <w:rsid w:val="00974753"/>
    <w:rsid w:val="0097485C"/>
    <w:rsid w:val="00975416"/>
    <w:rsid w:val="0097556A"/>
    <w:rsid w:val="00975920"/>
    <w:rsid w:val="00976687"/>
    <w:rsid w:val="009777FE"/>
    <w:rsid w:val="00977AA7"/>
    <w:rsid w:val="0098085B"/>
    <w:rsid w:val="00980BEE"/>
    <w:rsid w:val="00984F92"/>
    <w:rsid w:val="009854D8"/>
    <w:rsid w:val="0098595F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A7"/>
    <w:rsid w:val="009F2E8E"/>
    <w:rsid w:val="009F2F11"/>
    <w:rsid w:val="009F3472"/>
    <w:rsid w:val="009F3579"/>
    <w:rsid w:val="009F36D2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15F"/>
    <w:rsid w:val="00A07186"/>
    <w:rsid w:val="00A07A97"/>
    <w:rsid w:val="00A109DB"/>
    <w:rsid w:val="00A10CA7"/>
    <w:rsid w:val="00A10D02"/>
    <w:rsid w:val="00A10E8C"/>
    <w:rsid w:val="00A11069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D5D"/>
    <w:rsid w:val="00B2749A"/>
    <w:rsid w:val="00B27536"/>
    <w:rsid w:val="00B2759C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633"/>
    <w:rsid w:val="00C449E0"/>
    <w:rsid w:val="00C44CB1"/>
    <w:rsid w:val="00C459BF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725"/>
    <w:rsid w:val="00C9504D"/>
    <w:rsid w:val="00C96287"/>
    <w:rsid w:val="00C97AEC"/>
    <w:rsid w:val="00CA0A27"/>
    <w:rsid w:val="00CA1542"/>
    <w:rsid w:val="00CA1A95"/>
    <w:rsid w:val="00CA1FE6"/>
    <w:rsid w:val="00CA23C6"/>
    <w:rsid w:val="00CA36F0"/>
    <w:rsid w:val="00CA3C01"/>
    <w:rsid w:val="00CA3F26"/>
    <w:rsid w:val="00CA4440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7E67"/>
    <w:rsid w:val="00F77F00"/>
    <w:rsid w:val="00F801B0"/>
    <w:rsid w:val="00F805E6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5FF3-674C-4DC3-BDE4-A7EF8EB7C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c8a0e75-f4bc-4eb4-8ed0-578eaea9e1ca"/>
    <ds:schemaRef ds:uri="c8febe6a-14d9-43ab-83c3-c48f478fa47c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56B443-FE84-4054-A066-06338BDD98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E82313-13D2-4C85-97CE-6026B37627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2563B5-C445-4307-8BAB-D7FA0E98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45721E06.dotm</Template>
  <TotalTime>149</TotalTime>
  <Pages>3</Pages>
  <Words>807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81</cp:revision>
  <cp:lastPrinted>2015-10-09T09:15:00Z</cp:lastPrinted>
  <dcterms:created xsi:type="dcterms:W3CDTF">2017-06-14T11:27:00Z</dcterms:created>
  <dcterms:modified xsi:type="dcterms:W3CDTF">2017-07-12T08:39:00Z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